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>valutazione – Tutor d’aula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265B00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265B00" w:rsidRPr="008716CE" w:rsidRDefault="00265B00" w:rsidP="00265B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265B00" w:rsidRPr="008716CE" w:rsidTr="002F0C31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E01EBA" w:rsidRDefault="00265B00" w:rsidP="002F0C3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TABELLA DI VALUTAZIONE </w:t>
            </w:r>
            <w:r w:rsidRPr="00E01EBA">
              <w:rPr>
                <w:rFonts w:asciiTheme="minorHAnsi" w:hAnsiTheme="minorHAnsi" w:cstheme="minorHAnsi"/>
                <w:b/>
              </w:rPr>
              <w:t xml:space="preserve">TUTOR </w:t>
            </w:r>
            <w:r>
              <w:rPr>
                <w:rFonts w:asciiTheme="minorHAnsi" w:hAnsiTheme="minorHAnsi" w:cstheme="minorHAnsi"/>
                <w:b/>
              </w:rPr>
              <w:t xml:space="preserve">D’AULA </w:t>
            </w:r>
            <w:r w:rsidRPr="00E01EBA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01EBA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E01EBA">
              <w:rPr>
                <w:rFonts w:asciiTheme="minorHAnsi" w:hAnsiTheme="minorHAnsi" w:cstheme="minorHAnsi"/>
                <w:b/>
              </w:rPr>
              <w:t xml:space="preserve"> p.90)</w:t>
            </w:r>
          </w:p>
        </w:tc>
      </w:tr>
      <w:tr w:rsidR="00265B00" w:rsidRPr="008716CE" w:rsidTr="002F0C31">
        <w:trPr>
          <w:trHeight w:val="62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6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TITOLI DI STUDIO E CULTURALI  (Max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8716CE">
              <w:rPr>
                <w:rFonts w:asciiTheme="minorHAnsi" w:hAnsiTheme="minorHAnsi" w:cstheme="minorHAnsi"/>
                <w:b/>
                <w:sz w:val="22"/>
                <w:szCs w:val="22"/>
              </w:rPr>
              <w:t>0 punti)</w:t>
            </w:r>
          </w:p>
        </w:tc>
      </w:tr>
      <w:tr w:rsidR="00265B00" w:rsidRPr="008716CE" w:rsidTr="002F0C31">
        <w:trPr>
          <w:trHeight w:val="788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(Si valuta solo il titolo più alto)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65B00" w:rsidRPr="008716CE" w:rsidTr="002F0C31">
        <w:trPr>
          <w:trHeight w:val="39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65B00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8716CE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27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403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65B00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8716CE">
              <w:rPr>
                <w:rFonts w:cstheme="minorHAnsi"/>
                <w:i/>
                <w:sz w:val="20"/>
                <w:szCs w:val="20"/>
              </w:rPr>
              <w:t>(in assenza della specialistica)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48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65B00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sz w:val="20"/>
                <w:szCs w:val="20"/>
              </w:rPr>
              <w:t>Diploma di Scuola sec. 2^ grado</w:t>
            </w:r>
          </w:p>
          <w:p w:rsidR="00265B00" w:rsidRPr="008716CE" w:rsidRDefault="00265B00" w:rsidP="002F0C31">
            <w:pPr>
              <w:pStyle w:val="Paragrafoelenco"/>
              <w:ind w:left="363" w:right="14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716CE">
              <w:rPr>
                <w:rFonts w:cstheme="minorHAnsi"/>
                <w:i/>
                <w:sz w:val="20"/>
                <w:szCs w:val="20"/>
              </w:rPr>
              <w:t>(solo in assenza di laurea)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82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65B00" w:rsidRPr="008716CE" w:rsidTr="002F0C31">
        <w:trPr>
          <w:trHeight w:val="558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due 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995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8716C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8716C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8716CE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 (Max 10 punti)</w:t>
            </w: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in CTP/CPIA/ISS corsi serali per adulti 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265B00" w:rsidRPr="008716CE" w:rsidRDefault="00265B00" w:rsidP="002F0C31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265B00" w:rsidRPr="008716CE" w:rsidRDefault="00265B00" w:rsidP="002F0C31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265B00" w:rsidRPr="008716CE" w:rsidRDefault="00265B00" w:rsidP="002F0C31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284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265B00" w:rsidRPr="008716CE" w:rsidRDefault="00265B00" w:rsidP="002F0C31">
            <w:pPr>
              <w:tabs>
                <w:tab w:val="left" w:pos="1410"/>
              </w:tabs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65B00" w:rsidRDefault="00265B00" w:rsidP="00265B00"/>
    <w:tbl>
      <w:tblPr>
        <w:tblStyle w:val="Grigliatabella"/>
        <w:tblW w:w="10343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59"/>
      </w:tblGrid>
      <w:tr w:rsidR="00265B00" w:rsidRPr="008716CE" w:rsidTr="002F0C31">
        <w:trPr>
          <w:trHeight w:val="513"/>
          <w:jc w:val="center"/>
        </w:trPr>
        <w:tc>
          <w:tcPr>
            <w:tcW w:w="10343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50 punti)</w:t>
            </w: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Tutor in PON per adulti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Facilitatore PON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Referente per la valutazione PON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Incarichi di collaborazione nella gestione dell’istituzione scolastica (collaboratore DS, funzione strumentale) </w:t>
            </w: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5 punti)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(lingua straniera,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arte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) per adulti </w:t>
            </w:r>
            <w:r w:rsidRPr="008716C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congruenti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con il  modulo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ind w:right="145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Esperienza di laboratorio di </w:t>
            </w:r>
            <w:proofErr w:type="spellStart"/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</w:t>
            </w:r>
            <w:proofErr w:type="spellStart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10 punti)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 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65B00" w:rsidRPr="008716CE" w:rsidRDefault="00265B00" w:rsidP="002F0C31">
            <w:pPr>
              <w:ind w:right="1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8716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8716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 </w:t>
            </w:r>
          </w:p>
          <w:p w:rsidR="00265B00" w:rsidRPr="008716CE" w:rsidRDefault="00265B00" w:rsidP="002F0C31">
            <w:pPr>
              <w:ind w:right="1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(Si valuta solo la certificazione più alta)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265B00" w:rsidRPr="008716CE" w:rsidRDefault="00265B00" w:rsidP="002F0C31">
            <w:pPr>
              <w:spacing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417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417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B00" w:rsidRPr="008716CE" w:rsidTr="002F0C31">
        <w:trPr>
          <w:trHeight w:val="340"/>
          <w:jc w:val="center"/>
        </w:trPr>
        <w:tc>
          <w:tcPr>
            <w:tcW w:w="594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65B00" w:rsidRPr="008716CE" w:rsidRDefault="00265B00" w:rsidP="002F0C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417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6C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65B00" w:rsidRPr="008716CE" w:rsidRDefault="00265B00" w:rsidP="002F0C3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/2021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E57" w:rsidRDefault="00F22E57" w:rsidP="00260355">
      <w:r>
        <w:separator/>
      </w:r>
    </w:p>
  </w:endnote>
  <w:endnote w:type="continuationSeparator" w:id="0">
    <w:p w:rsidR="00F22E57" w:rsidRDefault="00F22E57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E57" w:rsidRDefault="00F22E57" w:rsidP="00260355">
      <w:r>
        <w:separator/>
      </w:r>
    </w:p>
  </w:footnote>
  <w:footnote w:type="continuationSeparator" w:id="0">
    <w:p w:rsidR="00F22E57" w:rsidRDefault="00F22E57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92007"/>
    <w:rsid w:val="001A05DA"/>
    <w:rsid w:val="001D00F2"/>
    <w:rsid w:val="001D13DF"/>
    <w:rsid w:val="00244B17"/>
    <w:rsid w:val="00260355"/>
    <w:rsid w:val="00265B00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5E1AE4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A64CB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80240"/>
    <w:rsid w:val="00BA0084"/>
    <w:rsid w:val="00BC18C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3</cp:revision>
  <cp:lastPrinted>2019-02-06T19:05:00Z</cp:lastPrinted>
  <dcterms:created xsi:type="dcterms:W3CDTF">2021-10-25T10:09:00Z</dcterms:created>
  <dcterms:modified xsi:type="dcterms:W3CDTF">2021-10-25T12:40:00Z</dcterms:modified>
</cp:coreProperties>
</file>