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="-151" w:tblpY="-7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6734"/>
        <w:gridCol w:w="1843"/>
      </w:tblGrid>
      <w:tr w:rsidR="000D3818" w:rsidRPr="00FE49C4" w:rsidTr="00EE1220">
        <w:trPr>
          <w:trHeight w:val="1916"/>
        </w:trPr>
        <w:tc>
          <w:tcPr>
            <w:tcW w:w="1908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ab/>
            </w:r>
            <w:r w:rsidRPr="00FE49C4">
              <w:rPr>
                <w:b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077A571" wp14:editId="6912C99F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-1122045</wp:posOffset>
                  </wp:positionV>
                  <wp:extent cx="788035" cy="8382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34" w:type="dxa"/>
            <w:vAlign w:val="bottom"/>
          </w:tcPr>
          <w:p w:rsidR="000D3818" w:rsidRPr="000D3818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D3818">
              <w:rPr>
                <w:rFonts w:asciiTheme="minorHAnsi" w:hAnsiTheme="minorHAnsi" w:cstheme="minorHAnsi"/>
                <w:b/>
                <w:sz w:val="28"/>
                <w:szCs w:val="28"/>
              </w:rPr>
              <w:t>Ministero dell’Istruzione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CPIA NAPOLI PROVINCIA 1</w:t>
            </w:r>
          </w:p>
          <w:p w:rsidR="000D3818" w:rsidRPr="00FE49C4" w:rsidRDefault="000D3818" w:rsidP="000D3818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FE49C4">
              <w:rPr>
                <w:rFonts w:asciiTheme="minorHAnsi" w:hAnsiTheme="minorHAnsi" w:cstheme="minorHAnsi"/>
                <w:b/>
              </w:rPr>
              <w:t>CENTRO PROVINCIALE PER L’ISTRUZIONE DEGLI ADULTI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Codice Meccanografico: NAMM0CR008 – Codice fiscale: 93062780635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Via San Pietro, 56 – 80020 Casavatore (NA) – Telefono: 08119201682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NAMM0CR008@istruzione.it - NAMM0CR008@pec.istruzione.it</w:t>
            </w:r>
          </w:p>
          <w:p w:rsidR="000D3818" w:rsidRPr="00FE49C4" w:rsidRDefault="000D3818" w:rsidP="000D3818">
            <w:pPr>
              <w:spacing w:line="240" w:lineRule="exact"/>
              <w:jc w:val="center"/>
              <w:rPr>
                <w:noProof/>
              </w:rPr>
            </w:pPr>
            <w:r w:rsidRPr="00FE49C4">
              <w:rPr>
                <w:rFonts w:asciiTheme="minorHAnsi" w:hAnsiTheme="minorHAnsi" w:cstheme="minorHAnsi"/>
                <w:sz w:val="22"/>
                <w:szCs w:val="22"/>
              </w:rPr>
              <w:t>www.cpianapoliprov1.edu.it</w:t>
            </w:r>
          </w:p>
        </w:tc>
        <w:tc>
          <w:tcPr>
            <w:tcW w:w="1843" w:type="dxa"/>
            <w:vAlign w:val="center"/>
          </w:tcPr>
          <w:p w:rsidR="000D3818" w:rsidRPr="00FE49C4" w:rsidRDefault="000D3818" w:rsidP="000D3818">
            <w:pPr>
              <w:spacing w:line="60" w:lineRule="exact"/>
              <w:jc w:val="both"/>
              <w:rPr>
                <w:noProof/>
              </w:rPr>
            </w:pPr>
            <w:r w:rsidRPr="00FE49C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CDD658" wp14:editId="43A4B1E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-104140</wp:posOffset>
                  </wp:positionV>
                  <wp:extent cx="935990" cy="903605"/>
                  <wp:effectExtent l="0" t="0" r="0" b="0"/>
                  <wp:wrapNone/>
                  <wp:docPr id="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624D0" w:rsidRDefault="008624D0" w:rsidP="008624D0">
      <w:pPr>
        <w:spacing w:line="280" w:lineRule="exact"/>
        <w:rPr>
          <w:b/>
        </w:rPr>
      </w:pPr>
    </w:p>
    <w:p w:rsidR="002F5057" w:rsidRDefault="002F5057" w:rsidP="000D3818">
      <w:pPr>
        <w:rPr>
          <w:rFonts w:asciiTheme="minorHAnsi" w:hAnsiTheme="minorHAnsi" w:cstheme="minorHAnsi"/>
          <w:b/>
        </w:rPr>
      </w:pPr>
    </w:p>
    <w:p w:rsidR="001A7584" w:rsidRDefault="001A7584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 – Istanza di partecipazione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A7584" w:rsidRPr="00AC1772" w:rsidRDefault="00611AEB" w:rsidP="001A75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Docente </w:t>
      </w:r>
      <w:r w:rsidR="00257CC1">
        <w:rPr>
          <w:rFonts w:asciiTheme="minorHAnsi" w:hAnsiTheme="minorHAnsi" w:cstheme="minorHAnsi"/>
          <w:b/>
          <w:sz w:val="28"/>
          <w:szCs w:val="28"/>
        </w:rPr>
        <w:t>Esperto</w:t>
      </w:r>
      <w:r>
        <w:rPr>
          <w:rFonts w:asciiTheme="minorHAnsi" w:hAnsiTheme="minorHAnsi" w:cstheme="minorHAnsi"/>
          <w:b/>
          <w:sz w:val="28"/>
          <w:szCs w:val="28"/>
        </w:rPr>
        <w:t xml:space="preserve"> Interno</w:t>
      </w:r>
      <w:bookmarkStart w:id="0" w:name="_GoBack"/>
      <w:bookmarkEnd w:id="0"/>
    </w:p>
    <w:p w:rsidR="001A7584" w:rsidRPr="000E21CA" w:rsidRDefault="001A7584" w:rsidP="001A7584">
      <w:pPr>
        <w:rPr>
          <w:rFonts w:asciiTheme="minorHAnsi" w:hAnsiTheme="minorHAnsi" w:cstheme="minorHAnsi"/>
          <w:b/>
        </w:rPr>
      </w:pPr>
    </w:p>
    <w:p w:rsidR="00353AB5" w:rsidRPr="00FE49C4" w:rsidRDefault="00353AB5" w:rsidP="00353AB5">
      <w:pPr>
        <w:ind w:left="-142" w:right="-142"/>
        <w:rPr>
          <w:rFonts w:asciiTheme="minorHAnsi" w:hAnsiTheme="minorHAnsi"/>
          <w:b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 xml:space="preserve">Fondi Strutturali Europei “Per la Scuola, competenze e ambienti per l’apprendimento” 2014/2020 Asse I - Istruzione - Fondo Sociale europeo (FSE) - Obiettivo specifico 10.3.1 “Percorsi </w:t>
      </w:r>
      <w:r>
        <w:rPr>
          <w:rFonts w:asciiTheme="minorHAnsi" w:hAnsiTheme="minorHAnsi"/>
          <w:b/>
        </w:rPr>
        <w:t>per adulti” -</w:t>
      </w:r>
      <w:proofErr w:type="spellStart"/>
      <w:r>
        <w:rPr>
          <w:rFonts w:asciiTheme="minorHAnsi" w:hAnsiTheme="minorHAnsi"/>
          <w:b/>
        </w:rPr>
        <w:t>Sottoazione</w:t>
      </w:r>
      <w:proofErr w:type="spellEnd"/>
      <w:r>
        <w:rPr>
          <w:rFonts w:asciiTheme="minorHAnsi" w:hAnsiTheme="minorHAnsi"/>
          <w:b/>
        </w:rPr>
        <w:t xml:space="preserve"> 10.3.1A</w:t>
      </w:r>
      <w:r w:rsidRPr="000E21CA">
        <w:rPr>
          <w:rFonts w:asciiTheme="minorHAnsi" w:hAnsiTheme="minorHAnsi"/>
          <w:b/>
        </w:rPr>
        <w:t xml:space="preserve"> - “</w:t>
      </w:r>
      <w:r>
        <w:rPr>
          <w:rFonts w:asciiTheme="minorHAnsi" w:hAnsiTheme="minorHAnsi"/>
          <w:b/>
        </w:rPr>
        <w:t xml:space="preserve">Percorsi per adulti in situazione di svantaggio finalizzati al recupero dell’istruzione di base e alla riqualificazione delle </w:t>
      </w:r>
      <w:r w:rsidRPr="00FE49C4">
        <w:rPr>
          <w:rFonts w:asciiTheme="minorHAnsi" w:hAnsiTheme="minorHAnsi"/>
          <w:b/>
        </w:rPr>
        <w:t xml:space="preserve">competenze </w:t>
      </w:r>
      <w:r>
        <w:rPr>
          <w:rFonts w:asciiTheme="minorHAnsi" w:hAnsiTheme="minorHAnsi"/>
          <w:b/>
        </w:rPr>
        <w:t>con particolare riferimento alle TIC</w:t>
      </w:r>
      <w:r w:rsidRPr="00FE49C4">
        <w:rPr>
          <w:rFonts w:asciiTheme="minorHAnsi" w:hAnsiTheme="minorHAnsi"/>
          <w:b/>
        </w:rPr>
        <w:t>”</w:t>
      </w:r>
    </w:p>
    <w:p w:rsidR="00353AB5" w:rsidRDefault="00353AB5" w:rsidP="00353AB5">
      <w:pPr>
        <w:ind w:left="964" w:hanging="964"/>
        <w:jc w:val="center"/>
        <w:rPr>
          <w:rFonts w:asciiTheme="minorHAnsi" w:hAnsiTheme="minorHAnsi"/>
          <w:b/>
        </w:rPr>
      </w:pPr>
    </w:p>
    <w:p w:rsidR="00353AB5" w:rsidRPr="00C42B4F" w:rsidRDefault="00353AB5" w:rsidP="00353AB5">
      <w:pPr>
        <w:ind w:left="964" w:hanging="964"/>
        <w:jc w:val="center"/>
        <w:rPr>
          <w:rFonts w:asciiTheme="minorHAnsi" w:hAnsiTheme="minorHAnsi"/>
          <w:b/>
        </w:rPr>
      </w:pPr>
      <w:r w:rsidRPr="00C42B4F">
        <w:rPr>
          <w:rFonts w:asciiTheme="minorHAnsi" w:hAnsiTheme="minorHAnsi"/>
          <w:b/>
        </w:rPr>
        <w:t>Progetto 10.3.1A-FSEPON-CA-2019-46 -Linguaggi diversi per l’integrazione</w:t>
      </w:r>
    </w:p>
    <w:p w:rsidR="00353AB5" w:rsidRPr="00C42B4F" w:rsidRDefault="00353AB5" w:rsidP="00353AB5">
      <w:pPr>
        <w:ind w:left="964" w:hanging="964"/>
        <w:jc w:val="center"/>
        <w:rPr>
          <w:rFonts w:asciiTheme="minorHAnsi" w:hAnsiTheme="minorHAnsi"/>
          <w:b/>
          <w:spacing w:val="-3"/>
        </w:rPr>
      </w:pPr>
      <w:r w:rsidRPr="00C42B4F">
        <w:rPr>
          <w:rFonts w:asciiTheme="minorHAnsi" w:hAnsiTheme="minorHAnsi"/>
          <w:b/>
          <w:spacing w:val="-3"/>
        </w:rPr>
        <w:t>Codice CUP: G58H17000430007</w:t>
      </w:r>
    </w:p>
    <w:p w:rsidR="001A7584" w:rsidRDefault="001A7584" w:rsidP="001A7584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1A7584" w:rsidTr="002F0C31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Pr="00AC1772" w:rsidRDefault="001A7584" w:rsidP="002F0C31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</w:tr>
    </w:tbl>
    <w:p w:rsidR="001A7584" w:rsidRPr="00FF2EA5" w:rsidRDefault="001A7584" w:rsidP="001A7584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1A7584" w:rsidRDefault="001A7584" w:rsidP="001A7584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 w:rsidR="00C35E0B">
        <w:rPr>
          <w:rFonts w:asciiTheme="minorHAnsi" w:hAnsiTheme="minorHAnsi" w:cstheme="minorHAnsi"/>
          <w:b/>
        </w:rPr>
        <w:t>esperto</w:t>
      </w:r>
      <w:r w:rsidR="00011D94">
        <w:rPr>
          <w:rFonts w:asciiTheme="minorHAnsi" w:hAnsiTheme="minorHAnsi" w:cstheme="minorHAnsi"/>
          <w:b/>
        </w:rPr>
        <w:t xml:space="preserve"> nei seguenti moduli</w:t>
      </w:r>
      <w:r w:rsidR="00353AB5">
        <w:rPr>
          <w:rFonts w:asciiTheme="minorHAnsi" w:hAnsiTheme="minorHAnsi" w:cstheme="minorHAnsi"/>
          <w:b/>
        </w:rPr>
        <w:t>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353AB5" w:rsidTr="00EE1220">
        <w:trPr>
          <w:trHeight w:val="455"/>
          <w:jc w:val="center"/>
        </w:trPr>
        <w:tc>
          <w:tcPr>
            <w:tcW w:w="553" w:type="dxa"/>
            <w:vAlign w:val="center"/>
          </w:tcPr>
          <w:p w:rsidR="00353AB5" w:rsidRPr="004172EF" w:rsidRDefault="00353AB5" w:rsidP="007C5BB5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353AB5" w:rsidRDefault="00353AB5" w:rsidP="007C5BB5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L’alfabeto dell’Arte</w:t>
            </w:r>
          </w:p>
        </w:tc>
      </w:tr>
      <w:tr w:rsidR="00EE1220" w:rsidTr="00EE1220">
        <w:trPr>
          <w:trHeight w:val="455"/>
          <w:jc w:val="center"/>
        </w:trPr>
        <w:tc>
          <w:tcPr>
            <w:tcW w:w="553" w:type="dxa"/>
            <w:vAlign w:val="center"/>
          </w:tcPr>
          <w:p w:rsidR="00EE1220" w:rsidRPr="004172EF" w:rsidRDefault="00EE1220" w:rsidP="00EE1220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EE1220" w:rsidRDefault="00EE1220" w:rsidP="00EE1220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Arte da “percorrere”</w:t>
            </w:r>
          </w:p>
        </w:tc>
      </w:tr>
      <w:tr w:rsidR="00EE1220" w:rsidTr="00EE1220">
        <w:trPr>
          <w:trHeight w:val="455"/>
          <w:jc w:val="center"/>
        </w:trPr>
        <w:tc>
          <w:tcPr>
            <w:tcW w:w="553" w:type="dxa"/>
            <w:vAlign w:val="center"/>
          </w:tcPr>
          <w:p w:rsidR="00EE1220" w:rsidRPr="004172EF" w:rsidRDefault="00EE1220" w:rsidP="00EE1220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EE1220" w:rsidRDefault="00EE1220" w:rsidP="00EE1220">
            <w:pPr>
              <w:jc w:val="both"/>
              <w:rPr>
                <w:rFonts w:asciiTheme="minorHAnsi" w:hAnsiTheme="minorHAnsi" w:cstheme="minorHAnsi"/>
              </w:rPr>
            </w:pPr>
            <w:r w:rsidRPr="006C5872">
              <w:rPr>
                <w:rFonts w:asciiTheme="minorHAnsi" w:eastAsiaTheme="minorHAnsi" w:hAnsiTheme="minorHAnsi" w:cs="Calibri"/>
                <w:color w:val="000000"/>
                <w:kern w:val="2"/>
                <w:lang w:eastAsia="en-US"/>
              </w:rPr>
              <w:t>Tecnologia digitale per l’inclusione</w:t>
            </w:r>
          </w:p>
        </w:tc>
      </w:tr>
    </w:tbl>
    <w:p w:rsidR="001A7584" w:rsidRDefault="001A7584" w:rsidP="001A7584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 la propria e personale responsabilità, consapevole delle sanzioni penali nel caso di dichiarazioni mendaci, di formazione o uso di atti falsi, richiamate dall’art. 76 del DPR 445 del 28.10.2000, di: </w:t>
      </w:r>
    </w:p>
    <w:p w:rsidR="001A7584" w:rsidRDefault="001A7584" w:rsidP="001A7584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politici:</w:t>
            </w:r>
          </w:p>
        </w:tc>
      </w:tr>
      <w:tr w:rsidR="001A7584" w:rsidTr="002F0C31">
        <w:trPr>
          <w:trHeight w:val="465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non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 non essere sottoposto a procedimenti penali a proprio carico;</w:t>
            </w:r>
          </w:p>
        </w:tc>
      </w:tr>
      <w:tr w:rsidR="001A7584" w:rsidTr="002F0C31">
        <w:trPr>
          <w:trHeight w:val="455"/>
          <w:jc w:val="center"/>
        </w:trPr>
        <w:tc>
          <w:tcPr>
            <w:tcW w:w="553" w:type="dxa"/>
            <w:vAlign w:val="center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1A7584" w:rsidTr="002F0C31">
        <w:trPr>
          <w:trHeight w:val="680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in possesso di titoli valutabili secondo il bando in oggetto, di cui si impegna a fornire in caso di nomina e prima della stipula del relativo contratto tutta la documentazione eventualmente richiesta;</w:t>
            </w:r>
          </w:p>
        </w:tc>
      </w:tr>
      <w:tr w:rsidR="001A7584" w:rsidTr="002F0C31">
        <w:trPr>
          <w:trHeight w:val="1274"/>
          <w:jc w:val="center"/>
        </w:trPr>
        <w:tc>
          <w:tcPr>
            <w:tcW w:w="553" w:type="dxa"/>
          </w:tcPr>
          <w:p w:rsidR="001A7584" w:rsidRPr="004172EF" w:rsidRDefault="001A7584" w:rsidP="001A7584">
            <w:pPr>
              <w:pStyle w:val="Paragrafoelenco"/>
              <w:numPr>
                <w:ilvl w:val="0"/>
                <w:numId w:val="24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1A7584" w:rsidRDefault="001A7584" w:rsidP="002F0C31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1A7584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1A7584" w:rsidRPr="00F67241" w:rsidRDefault="001A7584" w:rsidP="001A7584">
            <w:pPr>
              <w:pStyle w:val="Paragrafoelenco"/>
              <w:numPr>
                <w:ilvl w:val="0"/>
                <w:numId w:val="25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611AEB" w:rsidRDefault="00611AEB" w:rsidP="001A7584">
      <w:pPr>
        <w:spacing w:before="120"/>
        <w:rPr>
          <w:rFonts w:asciiTheme="minorHAnsi" w:hAnsiTheme="minorHAnsi" w:cstheme="minorHAnsi"/>
          <w:b/>
        </w:rPr>
      </w:pPr>
    </w:p>
    <w:p w:rsidR="001A7584" w:rsidRPr="00FF2EA5" w:rsidRDefault="001A7584" w:rsidP="001A7584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Pr="00FF2EA5">
        <w:rPr>
          <w:rFonts w:asciiTheme="minorHAnsi" w:hAnsiTheme="minorHAnsi" w:cstheme="minorHAnsi"/>
          <w:b/>
        </w:rPr>
        <w:t>: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>
        <w:rPr>
          <w:rFonts w:cstheme="minorHAnsi"/>
        </w:rPr>
        <w:t xml:space="preserve"> in formato europeo</w:t>
      </w:r>
    </w:p>
    <w:p w:rsidR="001A7584" w:rsidRPr="00FF2EA5" w:rsidRDefault="001A7584" w:rsidP="001A7584">
      <w:pPr>
        <w:pStyle w:val="Paragrafoelenco"/>
        <w:numPr>
          <w:ilvl w:val="0"/>
          <w:numId w:val="23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fotocopia documento di riconoscimento in corso di validità</w:t>
      </w:r>
    </w:p>
    <w:p w:rsidR="001A7584" w:rsidRDefault="001A7584" w:rsidP="001A7584">
      <w:pPr>
        <w:spacing w:before="240" w:after="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Il sottoscritto/a autorizza il trattamento dei dati personali ai sensi del D.lgs. 196 del 30.06.2003 </w:t>
      </w:r>
      <w:r w:rsidR="008C2DAF">
        <w:rPr>
          <w:rFonts w:asciiTheme="minorHAnsi" w:hAnsiTheme="minorHAnsi" w:cstheme="minorHAnsi"/>
        </w:rPr>
        <w:t xml:space="preserve">e del </w:t>
      </w:r>
      <w:r w:rsidR="008C2DAF" w:rsidRPr="00F935FF">
        <w:rPr>
          <w:rFonts w:asciiTheme="minorHAnsi" w:hAnsiTheme="minorHAnsi" w:cstheme="minorHAnsi"/>
        </w:rPr>
        <w:t>regolamento (UE) 2016/679</w:t>
      </w:r>
      <w:r w:rsidR="008C2DAF">
        <w:rPr>
          <w:rFonts w:asciiTheme="minorHAnsi" w:hAnsiTheme="minorHAnsi" w:cstheme="minorHAnsi"/>
        </w:rPr>
        <w:t>.</w:t>
      </w:r>
    </w:p>
    <w:p w:rsidR="008C2DAF" w:rsidRDefault="008C2DAF" w:rsidP="001A7584">
      <w:pPr>
        <w:spacing w:before="240" w:after="40"/>
        <w:jc w:val="both"/>
        <w:rPr>
          <w:rFonts w:asciiTheme="minorHAnsi" w:hAnsiTheme="minorHAnsi" w:cstheme="minorHAnsi"/>
        </w:rPr>
      </w:pPr>
    </w:p>
    <w:p w:rsidR="001A7584" w:rsidRDefault="001A7584" w:rsidP="001A7584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1A7584" w:rsidTr="002F0C31">
        <w:tc>
          <w:tcPr>
            <w:tcW w:w="2552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</w:t>
            </w:r>
            <w:r w:rsidR="001815D9">
              <w:rPr>
                <w:rFonts w:asciiTheme="minorHAnsi" w:hAnsiTheme="minorHAnsi" w:cstheme="minorHAnsi"/>
              </w:rPr>
              <w:t>2</w:t>
            </w:r>
            <w:r w:rsidR="00D12A8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1A7584" w:rsidRDefault="001A7584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A7584" w:rsidTr="002F0C31">
        <w:tc>
          <w:tcPr>
            <w:tcW w:w="5104" w:type="dxa"/>
            <w:gridSpan w:val="3"/>
          </w:tcPr>
          <w:p w:rsidR="001A7584" w:rsidRDefault="001A7584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A7584" w:rsidRPr="00022BCF" w:rsidRDefault="001A7584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1A7584" w:rsidRPr="000E21CA" w:rsidRDefault="001A7584" w:rsidP="001A7584">
      <w:pPr>
        <w:ind w:left="964" w:hanging="964"/>
        <w:rPr>
          <w:rFonts w:asciiTheme="minorHAnsi" w:hAnsiTheme="minorHAnsi" w:cstheme="minorHAnsi"/>
        </w:rPr>
      </w:pPr>
    </w:p>
    <w:p w:rsidR="007E224D" w:rsidRPr="007E747C" w:rsidRDefault="007E224D" w:rsidP="001A7584">
      <w:pPr>
        <w:ind w:left="964" w:hanging="964"/>
        <w:jc w:val="center"/>
      </w:pPr>
    </w:p>
    <w:sectPr w:rsidR="007E224D" w:rsidRPr="007E747C" w:rsidSect="00FE49C4">
      <w:headerReference w:type="default" r:id="rId10"/>
      <w:footerReference w:type="default" r:id="rId11"/>
      <w:pgSz w:w="11906" w:h="16838" w:code="9"/>
      <w:pgMar w:top="1136" w:right="794" w:bottom="907" w:left="79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665" w:rsidRDefault="005B5665" w:rsidP="003D0DED">
      <w:r>
        <w:separator/>
      </w:r>
    </w:p>
  </w:endnote>
  <w:endnote w:type="continuationSeparator" w:id="0">
    <w:p w:rsidR="005B5665" w:rsidRDefault="005B5665" w:rsidP="003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975024"/>
      <w:docPartObj>
        <w:docPartGallery w:val="Page Numbers (Bottom of Page)"/>
        <w:docPartUnique/>
      </w:docPartObj>
    </w:sdtPr>
    <w:sdtEndPr/>
    <w:sdtContent>
      <w:p w:rsidR="00144EB6" w:rsidRDefault="00144E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B7">
          <w:rPr>
            <w:noProof/>
          </w:rPr>
          <w:t>3</w:t>
        </w:r>
        <w:r>
          <w:fldChar w:fldCharType="end"/>
        </w:r>
      </w:p>
    </w:sdtContent>
  </w:sdt>
  <w:p w:rsidR="004A66C0" w:rsidRPr="00B86681" w:rsidRDefault="004A66C0" w:rsidP="00B8668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665" w:rsidRDefault="005B5665" w:rsidP="003D0DED">
      <w:r>
        <w:separator/>
      </w:r>
    </w:p>
  </w:footnote>
  <w:footnote w:type="continuationSeparator" w:id="0">
    <w:p w:rsidR="005B5665" w:rsidRDefault="005B5665" w:rsidP="003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C4" w:rsidRDefault="00FE49C4" w:rsidP="00FE49C4">
    <w:pPr>
      <w:pStyle w:val="Intestazione"/>
      <w:ind w:left="-426"/>
    </w:pPr>
    <w:r>
      <w:rPr>
        <w:noProof/>
      </w:rPr>
      <w:drawing>
        <wp:inline distT="0" distB="0" distL="0" distR="0" wp14:anchorId="7AB6D3F7">
          <wp:extent cx="6916420" cy="1421172"/>
          <wp:effectExtent l="0" t="0" r="0" b="7620"/>
          <wp:docPr id="99" name="Immagin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896" cy="1434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D0DED" w:rsidRDefault="003D0DED" w:rsidP="00B86681">
    <w:pPr>
      <w:pStyle w:val="Intestazione"/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E311C83"/>
    <w:multiLevelType w:val="hybridMultilevel"/>
    <w:tmpl w:val="E8906AF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B7EE1"/>
    <w:multiLevelType w:val="hybridMultilevel"/>
    <w:tmpl w:val="90CA1C94"/>
    <w:lvl w:ilvl="0" w:tplc="2C7610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710F9"/>
    <w:multiLevelType w:val="hybridMultilevel"/>
    <w:tmpl w:val="85D6FB8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6E08"/>
    <w:multiLevelType w:val="hybridMultilevel"/>
    <w:tmpl w:val="F894E81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22C1"/>
    <w:multiLevelType w:val="hybridMultilevel"/>
    <w:tmpl w:val="F8ECFBD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A5960"/>
    <w:multiLevelType w:val="hybridMultilevel"/>
    <w:tmpl w:val="5C5EE922"/>
    <w:lvl w:ilvl="0" w:tplc="12F0C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04980"/>
    <w:multiLevelType w:val="hybridMultilevel"/>
    <w:tmpl w:val="0ABE5A6C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3A254E"/>
    <w:multiLevelType w:val="hybridMultilevel"/>
    <w:tmpl w:val="B2F4AF6E"/>
    <w:lvl w:ilvl="0" w:tplc="5C7EA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C6728"/>
    <w:multiLevelType w:val="hybridMultilevel"/>
    <w:tmpl w:val="883C0E3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47F01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E0E76"/>
    <w:multiLevelType w:val="hybridMultilevel"/>
    <w:tmpl w:val="51F8FCAE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E60E7"/>
    <w:multiLevelType w:val="hybridMultilevel"/>
    <w:tmpl w:val="A2AC3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E25A6"/>
    <w:multiLevelType w:val="hybridMultilevel"/>
    <w:tmpl w:val="11BA664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8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12"/>
  </w:num>
  <w:num w:numId="9">
    <w:abstractNumId w:val="3"/>
  </w:num>
  <w:num w:numId="10">
    <w:abstractNumId w:val="20"/>
  </w:num>
  <w:num w:numId="11">
    <w:abstractNumId w:val="18"/>
  </w:num>
  <w:num w:numId="12">
    <w:abstractNumId w:val="22"/>
  </w:num>
  <w:num w:numId="13">
    <w:abstractNumId w:val="21"/>
  </w:num>
  <w:num w:numId="14">
    <w:abstractNumId w:val="10"/>
  </w:num>
  <w:num w:numId="15">
    <w:abstractNumId w:val="17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15"/>
  </w:num>
  <w:num w:numId="22">
    <w:abstractNumId w:val="13"/>
  </w:num>
  <w:num w:numId="23">
    <w:abstractNumId w:val="9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1D94"/>
    <w:rsid w:val="0001628D"/>
    <w:rsid w:val="000279B5"/>
    <w:rsid w:val="00047C38"/>
    <w:rsid w:val="000513AC"/>
    <w:rsid w:val="00057778"/>
    <w:rsid w:val="00077A1C"/>
    <w:rsid w:val="00081A5C"/>
    <w:rsid w:val="00086271"/>
    <w:rsid w:val="00086764"/>
    <w:rsid w:val="000A7D31"/>
    <w:rsid w:val="000B53EE"/>
    <w:rsid w:val="000B7D08"/>
    <w:rsid w:val="000C0911"/>
    <w:rsid w:val="000D3818"/>
    <w:rsid w:val="00103CF7"/>
    <w:rsid w:val="0012002A"/>
    <w:rsid w:val="00133993"/>
    <w:rsid w:val="00143F98"/>
    <w:rsid w:val="00144195"/>
    <w:rsid w:val="00144EB6"/>
    <w:rsid w:val="0015178A"/>
    <w:rsid w:val="00152233"/>
    <w:rsid w:val="00160044"/>
    <w:rsid w:val="001815D9"/>
    <w:rsid w:val="00184422"/>
    <w:rsid w:val="001934B8"/>
    <w:rsid w:val="001A05DA"/>
    <w:rsid w:val="001A7584"/>
    <w:rsid w:val="001A7FF4"/>
    <w:rsid w:val="001B3D6A"/>
    <w:rsid w:val="001C583F"/>
    <w:rsid w:val="001D00F2"/>
    <w:rsid w:val="001D166E"/>
    <w:rsid w:val="001D577F"/>
    <w:rsid w:val="001F362E"/>
    <w:rsid w:val="002024E3"/>
    <w:rsid w:val="00204AE8"/>
    <w:rsid w:val="00216A06"/>
    <w:rsid w:val="00222768"/>
    <w:rsid w:val="002374DA"/>
    <w:rsid w:val="002552D2"/>
    <w:rsid w:val="00257CC1"/>
    <w:rsid w:val="00261CCC"/>
    <w:rsid w:val="00271E6A"/>
    <w:rsid w:val="00282ED2"/>
    <w:rsid w:val="00284F46"/>
    <w:rsid w:val="00290B95"/>
    <w:rsid w:val="002B01DE"/>
    <w:rsid w:val="002C0987"/>
    <w:rsid w:val="002D08A8"/>
    <w:rsid w:val="002D387D"/>
    <w:rsid w:val="002E63C3"/>
    <w:rsid w:val="002F5057"/>
    <w:rsid w:val="002F5F39"/>
    <w:rsid w:val="003067D4"/>
    <w:rsid w:val="00315B5C"/>
    <w:rsid w:val="0034692A"/>
    <w:rsid w:val="0034796A"/>
    <w:rsid w:val="00353AB5"/>
    <w:rsid w:val="00364CF1"/>
    <w:rsid w:val="003938DB"/>
    <w:rsid w:val="003B5394"/>
    <w:rsid w:val="003D0DED"/>
    <w:rsid w:val="0041687F"/>
    <w:rsid w:val="00440AF9"/>
    <w:rsid w:val="004422F8"/>
    <w:rsid w:val="00450FB9"/>
    <w:rsid w:val="004519F7"/>
    <w:rsid w:val="00453B93"/>
    <w:rsid w:val="00472F50"/>
    <w:rsid w:val="00482BDC"/>
    <w:rsid w:val="004A07A8"/>
    <w:rsid w:val="004A66C0"/>
    <w:rsid w:val="004C1B41"/>
    <w:rsid w:val="004C3D5D"/>
    <w:rsid w:val="004D46DF"/>
    <w:rsid w:val="004D72D3"/>
    <w:rsid w:val="004E6FCF"/>
    <w:rsid w:val="004E7E4C"/>
    <w:rsid w:val="004F2FB2"/>
    <w:rsid w:val="004F4AB4"/>
    <w:rsid w:val="00515A56"/>
    <w:rsid w:val="005206CA"/>
    <w:rsid w:val="00524AC7"/>
    <w:rsid w:val="0053173D"/>
    <w:rsid w:val="005406C1"/>
    <w:rsid w:val="00584563"/>
    <w:rsid w:val="005912F0"/>
    <w:rsid w:val="00595DB5"/>
    <w:rsid w:val="005A71FA"/>
    <w:rsid w:val="005B5665"/>
    <w:rsid w:val="005C4BD3"/>
    <w:rsid w:val="00604E6A"/>
    <w:rsid w:val="00611AEB"/>
    <w:rsid w:val="00615034"/>
    <w:rsid w:val="00615BCB"/>
    <w:rsid w:val="006316B9"/>
    <w:rsid w:val="00632111"/>
    <w:rsid w:val="00632C53"/>
    <w:rsid w:val="00632F3F"/>
    <w:rsid w:val="00636F8C"/>
    <w:rsid w:val="00681136"/>
    <w:rsid w:val="00684A54"/>
    <w:rsid w:val="00692CFA"/>
    <w:rsid w:val="006C7987"/>
    <w:rsid w:val="006D4DC5"/>
    <w:rsid w:val="006E59E1"/>
    <w:rsid w:val="006F0E94"/>
    <w:rsid w:val="007002AB"/>
    <w:rsid w:val="00716B13"/>
    <w:rsid w:val="007319B7"/>
    <w:rsid w:val="007335AB"/>
    <w:rsid w:val="00735D1B"/>
    <w:rsid w:val="00742F3C"/>
    <w:rsid w:val="00754C72"/>
    <w:rsid w:val="00756CF0"/>
    <w:rsid w:val="007704B0"/>
    <w:rsid w:val="00773CD4"/>
    <w:rsid w:val="0079382B"/>
    <w:rsid w:val="007B0C3F"/>
    <w:rsid w:val="007D2999"/>
    <w:rsid w:val="007D3AD7"/>
    <w:rsid w:val="007D7D69"/>
    <w:rsid w:val="007E06B2"/>
    <w:rsid w:val="007E224D"/>
    <w:rsid w:val="007E747C"/>
    <w:rsid w:val="007F2781"/>
    <w:rsid w:val="007F466C"/>
    <w:rsid w:val="00810696"/>
    <w:rsid w:val="0081245F"/>
    <w:rsid w:val="00817F34"/>
    <w:rsid w:val="00846F48"/>
    <w:rsid w:val="00860990"/>
    <w:rsid w:val="008624D0"/>
    <w:rsid w:val="00873C97"/>
    <w:rsid w:val="008765EB"/>
    <w:rsid w:val="00881462"/>
    <w:rsid w:val="00896D70"/>
    <w:rsid w:val="008A50CE"/>
    <w:rsid w:val="008B1D95"/>
    <w:rsid w:val="008C2DAF"/>
    <w:rsid w:val="008C41A3"/>
    <w:rsid w:val="008D4A69"/>
    <w:rsid w:val="008D754E"/>
    <w:rsid w:val="008D7890"/>
    <w:rsid w:val="008E3FAA"/>
    <w:rsid w:val="008E5E8A"/>
    <w:rsid w:val="008F0523"/>
    <w:rsid w:val="008F314C"/>
    <w:rsid w:val="00903662"/>
    <w:rsid w:val="0090503C"/>
    <w:rsid w:val="009169D2"/>
    <w:rsid w:val="009262DE"/>
    <w:rsid w:val="00926A9B"/>
    <w:rsid w:val="0093199A"/>
    <w:rsid w:val="00975B78"/>
    <w:rsid w:val="00985A51"/>
    <w:rsid w:val="00986C2B"/>
    <w:rsid w:val="009941EE"/>
    <w:rsid w:val="00994900"/>
    <w:rsid w:val="009A114B"/>
    <w:rsid w:val="009A287A"/>
    <w:rsid w:val="009A47E0"/>
    <w:rsid w:val="009B5CDA"/>
    <w:rsid w:val="009C44C0"/>
    <w:rsid w:val="009C451C"/>
    <w:rsid w:val="009D4B0F"/>
    <w:rsid w:val="009E02A1"/>
    <w:rsid w:val="009E11D2"/>
    <w:rsid w:val="009E1DFE"/>
    <w:rsid w:val="009E4368"/>
    <w:rsid w:val="00A041C2"/>
    <w:rsid w:val="00A16AA4"/>
    <w:rsid w:val="00A2019C"/>
    <w:rsid w:val="00A8328D"/>
    <w:rsid w:val="00A85421"/>
    <w:rsid w:val="00A8639D"/>
    <w:rsid w:val="00AA2580"/>
    <w:rsid w:val="00AE261D"/>
    <w:rsid w:val="00AF4662"/>
    <w:rsid w:val="00B03ACA"/>
    <w:rsid w:val="00B23019"/>
    <w:rsid w:val="00B23EFC"/>
    <w:rsid w:val="00B313BE"/>
    <w:rsid w:val="00B46757"/>
    <w:rsid w:val="00B73C16"/>
    <w:rsid w:val="00B80240"/>
    <w:rsid w:val="00B8407C"/>
    <w:rsid w:val="00B86681"/>
    <w:rsid w:val="00B90A13"/>
    <w:rsid w:val="00B91288"/>
    <w:rsid w:val="00BA7445"/>
    <w:rsid w:val="00BB1E5C"/>
    <w:rsid w:val="00BC4962"/>
    <w:rsid w:val="00BE2436"/>
    <w:rsid w:val="00BE78C3"/>
    <w:rsid w:val="00C0732D"/>
    <w:rsid w:val="00C0732E"/>
    <w:rsid w:val="00C119C9"/>
    <w:rsid w:val="00C35E0B"/>
    <w:rsid w:val="00C364C5"/>
    <w:rsid w:val="00C41264"/>
    <w:rsid w:val="00C52B07"/>
    <w:rsid w:val="00C54049"/>
    <w:rsid w:val="00C572CA"/>
    <w:rsid w:val="00C72459"/>
    <w:rsid w:val="00C75669"/>
    <w:rsid w:val="00C81496"/>
    <w:rsid w:val="00C83A6C"/>
    <w:rsid w:val="00C919A8"/>
    <w:rsid w:val="00C9301D"/>
    <w:rsid w:val="00C97B24"/>
    <w:rsid w:val="00CB04B3"/>
    <w:rsid w:val="00CC7129"/>
    <w:rsid w:val="00CD26B7"/>
    <w:rsid w:val="00CD2C79"/>
    <w:rsid w:val="00CD73B0"/>
    <w:rsid w:val="00CE2413"/>
    <w:rsid w:val="00CE7AF6"/>
    <w:rsid w:val="00D022A3"/>
    <w:rsid w:val="00D12A89"/>
    <w:rsid w:val="00D21277"/>
    <w:rsid w:val="00D21EC6"/>
    <w:rsid w:val="00D24941"/>
    <w:rsid w:val="00D26A5B"/>
    <w:rsid w:val="00D60C68"/>
    <w:rsid w:val="00D646F5"/>
    <w:rsid w:val="00D70AC3"/>
    <w:rsid w:val="00D7287B"/>
    <w:rsid w:val="00D73AC0"/>
    <w:rsid w:val="00D745CD"/>
    <w:rsid w:val="00D80ADE"/>
    <w:rsid w:val="00DA1149"/>
    <w:rsid w:val="00DA2A56"/>
    <w:rsid w:val="00DA2DE5"/>
    <w:rsid w:val="00DA3D3E"/>
    <w:rsid w:val="00DE00A4"/>
    <w:rsid w:val="00E4474E"/>
    <w:rsid w:val="00E510A7"/>
    <w:rsid w:val="00E54489"/>
    <w:rsid w:val="00E633BF"/>
    <w:rsid w:val="00E66CA7"/>
    <w:rsid w:val="00E84957"/>
    <w:rsid w:val="00E966E7"/>
    <w:rsid w:val="00EA05C1"/>
    <w:rsid w:val="00EA5B23"/>
    <w:rsid w:val="00EC0D6D"/>
    <w:rsid w:val="00EE1220"/>
    <w:rsid w:val="00EE3025"/>
    <w:rsid w:val="00EE43C4"/>
    <w:rsid w:val="00EF1573"/>
    <w:rsid w:val="00EF3F53"/>
    <w:rsid w:val="00EF6081"/>
    <w:rsid w:val="00F004F6"/>
    <w:rsid w:val="00F01C9B"/>
    <w:rsid w:val="00F15A7A"/>
    <w:rsid w:val="00F4037C"/>
    <w:rsid w:val="00F616BE"/>
    <w:rsid w:val="00F628F2"/>
    <w:rsid w:val="00F8124F"/>
    <w:rsid w:val="00F935FF"/>
    <w:rsid w:val="00F93A5B"/>
    <w:rsid w:val="00FB5A63"/>
    <w:rsid w:val="00FB767E"/>
    <w:rsid w:val="00FC18F0"/>
    <w:rsid w:val="00FD2E5E"/>
    <w:rsid w:val="00FD3212"/>
    <w:rsid w:val="00FD48E5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5082747-6656-4258-BB32-EF6AD2B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15A56"/>
    <w:pPr>
      <w:spacing w:before="100" w:beforeAutospacing="1" w:after="100" w:afterAutospacing="1"/>
    </w:pPr>
  </w:style>
  <w:style w:type="table" w:customStyle="1" w:styleId="Grigliatabella1">
    <w:name w:val="Griglia tabella1"/>
    <w:basedOn w:val="Tabellanormale"/>
    <w:next w:val="Grigliatabella"/>
    <w:rsid w:val="005912F0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0D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DED"/>
    <w:rPr>
      <w:rFonts w:ascii="Times New Roman" w:eastAsia="Times New Roman" w:hAnsi="Times New Roman" w:cs="Times New Roman"/>
      <w:color w:val="auto"/>
      <w:kern w:val="0"/>
      <w:lang w:eastAsia="it-IT"/>
    </w:rPr>
  </w:style>
  <w:style w:type="table" w:customStyle="1" w:styleId="Grigliatabella2">
    <w:name w:val="Griglia tabella2"/>
    <w:basedOn w:val="Tabellanormale"/>
    <w:next w:val="Grigliatabella"/>
    <w:rsid w:val="006C7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utente</cp:lastModifiedBy>
  <cp:revision>12</cp:revision>
  <cp:lastPrinted>2021-10-25T09:26:00Z</cp:lastPrinted>
  <dcterms:created xsi:type="dcterms:W3CDTF">2022-01-09T16:59:00Z</dcterms:created>
  <dcterms:modified xsi:type="dcterms:W3CDTF">2022-05-09T22:38:00Z</dcterms:modified>
</cp:coreProperties>
</file>